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BDB5" w14:textId="4AE2C21A"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BE5B3C">
        <w:rPr>
          <w:rFonts w:cstheme="minorHAnsi"/>
          <w:b/>
          <w:bCs/>
          <w:sz w:val="24"/>
          <w:szCs w:val="24"/>
        </w:rPr>
        <w:t xml:space="preserve">Mulhollands </w:t>
      </w:r>
      <w:r w:rsidR="009F029B" w:rsidRPr="009F029B">
        <w:rPr>
          <w:rFonts w:cstheme="minorHAnsi"/>
          <w:b/>
          <w:bCs/>
          <w:sz w:val="24"/>
          <w:szCs w:val="24"/>
        </w:rPr>
        <w:t>Community</w:t>
      </w:r>
      <w:r w:rsidR="009F029B">
        <w:rPr>
          <w:rFonts w:cstheme="minorHAnsi"/>
          <w:b/>
          <w:bCs/>
          <w:sz w:val="24"/>
          <w:szCs w:val="24"/>
        </w:rPr>
        <w:t xml:space="preserve"> Assistance Programme</w:t>
      </w:r>
    </w:p>
    <w:p w14:paraId="057D3D3B" w14:textId="77777777" w:rsidR="00F73C18" w:rsidRPr="00050819" w:rsidRDefault="00F73C18" w:rsidP="00F73C18">
      <w:pPr>
        <w:rPr>
          <w:rFonts w:eastAsia="Times New Roman" w:cstheme="minorHAnsi"/>
          <w:color w:val="000000"/>
          <w:sz w:val="24"/>
          <w:szCs w:val="24"/>
        </w:rPr>
      </w:pPr>
      <w:r w:rsidRPr="00050819">
        <w:rPr>
          <w:rFonts w:eastAsia="Times New Roman" w:cstheme="minorHAnsi"/>
          <w:color w:val="000000"/>
          <w:sz w:val="24"/>
          <w:szCs w:val="24"/>
        </w:rPr>
        <w:t xml:space="preserve">We are delighted to announce the launch of the </w:t>
      </w:r>
      <w:r>
        <w:rPr>
          <w:rFonts w:eastAsia="Times New Roman" w:cstheme="minorHAnsi"/>
          <w:color w:val="000000"/>
          <w:sz w:val="24"/>
          <w:szCs w:val="24"/>
        </w:rPr>
        <w:t xml:space="preserve">Mulhollands </w:t>
      </w:r>
      <w:r w:rsidRPr="00050819">
        <w:rPr>
          <w:rFonts w:eastAsia="Times New Roman" w:cstheme="minorHAnsi"/>
          <w:color w:val="000000"/>
          <w:sz w:val="24"/>
          <w:szCs w:val="24"/>
        </w:rPr>
        <w:t xml:space="preserve">Community Assistance </w:t>
      </w:r>
      <w:r>
        <w:rPr>
          <w:rFonts w:eastAsia="Times New Roman" w:cstheme="minorHAnsi"/>
          <w:color w:val="000000"/>
          <w:sz w:val="24"/>
          <w:szCs w:val="24"/>
        </w:rPr>
        <w:t>Programme</w:t>
      </w:r>
      <w:r w:rsidRPr="00050819">
        <w:rPr>
          <w:rFonts w:eastAsia="Times New Roman" w:cstheme="minorHAnsi"/>
          <w:color w:val="000000"/>
          <w:sz w:val="24"/>
          <w:szCs w:val="24"/>
        </w:rPr>
        <w:t>, a new initiative dedicated to supporting and uplifting our local community. This programme aims to provide vital assistance to individuals and families in need, fostering a stronger, more connected community.</w:t>
      </w:r>
    </w:p>
    <w:p w14:paraId="30A2AE5E" w14:textId="77777777" w:rsidR="00F73C18" w:rsidRPr="00050819" w:rsidRDefault="00F73C18" w:rsidP="00F73C18">
      <w:pPr>
        <w:rPr>
          <w:rFonts w:eastAsia="Times New Roman" w:cstheme="minorHAnsi"/>
          <w:color w:val="000000"/>
          <w:sz w:val="24"/>
          <w:szCs w:val="24"/>
        </w:rPr>
      </w:pPr>
      <w:r w:rsidRPr="003821E2">
        <w:rPr>
          <w:rFonts w:eastAsia="Times New Roman" w:cstheme="minorHAnsi"/>
          <w:color w:val="000000"/>
          <w:sz w:val="24"/>
          <w:szCs w:val="24"/>
        </w:rPr>
        <w:t xml:space="preserve">The Programme will offer </w:t>
      </w:r>
      <w:r>
        <w:rPr>
          <w:rFonts w:eastAsia="Times New Roman" w:cstheme="minorHAnsi"/>
          <w:color w:val="000000"/>
          <w:sz w:val="24"/>
          <w:szCs w:val="24"/>
        </w:rPr>
        <w:t>f</w:t>
      </w:r>
      <w:r w:rsidRPr="003821E2">
        <w:rPr>
          <w:rFonts w:eastAsia="Times New Roman" w:cstheme="minorHAnsi"/>
          <w:color w:val="000000"/>
          <w:sz w:val="24"/>
          <w:szCs w:val="24"/>
        </w:rPr>
        <w:t xml:space="preserve">inancial </w:t>
      </w:r>
      <w:r>
        <w:rPr>
          <w:rFonts w:eastAsia="Times New Roman" w:cstheme="minorHAnsi"/>
          <w:color w:val="000000"/>
          <w:sz w:val="24"/>
          <w:szCs w:val="24"/>
        </w:rPr>
        <w:t>a</w:t>
      </w:r>
      <w:r w:rsidRPr="003821E2">
        <w:rPr>
          <w:rFonts w:eastAsia="Times New Roman" w:cstheme="minorHAnsi"/>
          <w:color w:val="000000"/>
          <w:sz w:val="24"/>
          <w:szCs w:val="24"/>
        </w:rPr>
        <w:t xml:space="preserve">ssistance to </w:t>
      </w:r>
      <w:r>
        <w:rPr>
          <w:rFonts w:eastAsia="Times New Roman" w:cstheme="minorHAnsi"/>
          <w:color w:val="000000"/>
          <w:sz w:val="24"/>
          <w:szCs w:val="24"/>
        </w:rPr>
        <w:t xml:space="preserve">organisations supporting </w:t>
      </w:r>
      <w:r w:rsidRPr="003821E2">
        <w:rPr>
          <w:rFonts w:eastAsia="Times New Roman" w:cstheme="minorHAnsi"/>
          <w:color w:val="000000"/>
          <w:sz w:val="24"/>
          <w:szCs w:val="24"/>
        </w:rPr>
        <w:t>those facing economic hardships with awards of £500. Please</w:t>
      </w:r>
      <w:r w:rsidRPr="00050819">
        <w:rPr>
          <w:rFonts w:eastAsia="Times New Roman" w:cstheme="minorHAnsi"/>
          <w:color w:val="000000"/>
          <w:sz w:val="24"/>
          <w:szCs w:val="24"/>
        </w:rPr>
        <w:t xml:space="preserve"> see below for organisation eligible to apply and the criteria for applications.</w:t>
      </w:r>
    </w:p>
    <w:p w14:paraId="6C080CE2" w14:textId="77777777" w:rsidR="00F73C18" w:rsidRPr="00050819" w:rsidRDefault="00F73C18" w:rsidP="00F73C18">
      <w:pPr>
        <w:rPr>
          <w:rFonts w:eastAsia="Times New Roman" w:cstheme="minorHAnsi"/>
          <w:color w:val="000000"/>
          <w:sz w:val="24"/>
          <w:szCs w:val="24"/>
        </w:rPr>
      </w:pPr>
      <w:r w:rsidRPr="00050819">
        <w:rPr>
          <w:rFonts w:eastAsia="Times New Roman" w:cstheme="minorHAnsi"/>
          <w:color w:val="000000"/>
          <w:sz w:val="24"/>
          <w:szCs w:val="24"/>
        </w:rPr>
        <w:t>We invite all community members and organisations to participate in this transformative journey. Together, we can create a supportive and resilient community.</w:t>
      </w:r>
    </w:p>
    <w:p w14:paraId="0BE337E9" w14:textId="77777777" w:rsidR="00F73C18" w:rsidRPr="00050819" w:rsidRDefault="00F73C18" w:rsidP="00F73C18">
      <w:pPr>
        <w:rPr>
          <w:rFonts w:eastAsia="Times New Roman" w:cstheme="minorHAnsi"/>
          <w:color w:val="000000"/>
          <w:sz w:val="24"/>
          <w:szCs w:val="24"/>
        </w:rPr>
      </w:pPr>
      <w:r w:rsidRPr="00050819">
        <w:rPr>
          <w:rFonts w:eastAsia="Times New Roman" w:cstheme="minorHAnsi"/>
          <w:color w:val="000000"/>
          <w:sz w:val="24"/>
          <w:szCs w:val="24"/>
        </w:rPr>
        <w:t>Thank you for being a part of this exciting new chapter. We look forward to working together to make a positive impact!</w:t>
      </w:r>
    </w:p>
    <w:p w14:paraId="7A2011F0" w14:textId="77777777" w:rsidR="002F5C6C" w:rsidRDefault="00837FA5" w:rsidP="00F73C18">
      <w:pPr>
        <w:spacing w:line="240" w:lineRule="auto"/>
        <w:jc w:val="both"/>
        <w:rPr>
          <w:rFonts w:eastAsia="Times New Roman" w:cstheme="minorHAnsi"/>
          <w:sz w:val="24"/>
          <w:szCs w:val="24"/>
        </w:rPr>
      </w:pPr>
      <w:r>
        <w:rPr>
          <w:rFonts w:eastAsia="Times New Roman" w:cstheme="minorHAnsi"/>
          <w:sz w:val="24"/>
          <w:szCs w:val="24"/>
        </w:rPr>
        <w:pict w14:anchorId="251A856C">
          <v:rect id="_x0000_i1025" style="width:468pt;height:1.2pt" o:hralign="center" o:hrstd="t" o:hr="t" fillcolor="#a0a0a0" stroked="f"/>
        </w:pict>
      </w:r>
    </w:p>
    <w:p w14:paraId="38511C39" w14:textId="42C9BCF9" w:rsidR="0018526E" w:rsidRPr="00D200E5" w:rsidRDefault="00712B2A" w:rsidP="00E45E73">
      <w:pPr>
        <w:spacing w:line="240" w:lineRule="auto"/>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2F5C6C">
        <w:rPr>
          <w:rFonts w:cstheme="minorHAnsi"/>
          <w:sz w:val="24"/>
          <w:szCs w:val="24"/>
        </w:rPr>
        <w:t xml:space="preserve">Mulhollands </w:t>
      </w:r>
      <w:r w:rsidR="009F029B">
        <w:rPr>
          <w:rFonts w:cstheme="minorHAnsi"/>
          <w:sz w:val="24"/>
          <w:szCs w:val="24"/>
        </w:rPr>
        <w:t xml:space="preserve">Community Assistance Programme </w:t>
      </w:r>
      <w:r w:rsidR="00A74502" w:rsidRPr="005E0EFD">
        <w:rPr>
          <w:rFonts w:cstheme="minorHAnsi"/>
          <w:sz w:val="24"/>
          <w:szCs w:val="24"/>
        </w:rPr>
        <w:t>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333638" w:rsidRPr="009247DE">
        <w:rPr>
          <w:rFonts w:cstheme="minorHAnsi"/>
          <w:sz w:val="24"/>
          <w:szCs w:val="24"/>
        </w:rPr>
        <w:t>small</w:t>
      </w:r>
      <w:r w:rsidR="00333638">
        <w:rPr>
          <w:rFonts w:cstheme="minorHAnsi"/>
          <w:sz w:val="24"/>
          <w:szCs w:val="24"/>
        </w:rPr>
        <w:t xml:space="preserve">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5B7ECD">
        <w:rPr>
          <w:rFonts w:cstheme="minorHAnsi"/>
          <w:sz w:val="24"/>
          <w:szCs w:val="24"/>
        </w:rPr>
        <w:t>two</w:t>
      </w:r>
      <w:r w:rsidR="00EB5448" w:rsidRPr="00D200E5">
        <w:rPr>
          <w:rFonts w:cstheme="minorHAnsi"/>
          <w:sz w:val="24"/>
          <w:szCs w:val="24"/>
        </w:rPr>
        <w:t xml:space="preserve"> mile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2F5C6C">
        <w:rPr>
          <w:rFonts w:cstheme="minorHAnsi"/>
          <w:sz w:val="24"/>
          <w:szCs w:val="24"/>
        </w:rPr>
        <w:t>Mulhollands Funeral Directors</w:t>
      </w:r>
      <w:r w:rsidR="00E45E73">
        <w:rPr>
          <w:rFonts w:cstheme="minorHAnsi"/>
          <w:sz w:val="24"/>
          <w:szCs w:val="24"/>
        </w:rPr>
        <w:t xml:space="preserve"> </w:t>
      </w:r>
      <w:r w:rsidR="002254E3" w:rsidRPr="00D200E5">
        <w:rPr>
          <w:rFonts w:cstheme="minorHAnsi"/>
          <w:sz w:val="24"/>
          <w:szCs w:val="24"/>
        </w:rPr>
        <w:t>operate.</w:t>
      </w:r>
      <w:r w:rsidR="00886668" w:rsidRPr="00D200E5">
        <w:rPr>
          <w:rFonts w:cstheme="minorHAnsi"/>
          <w:sz w:val="24"/>
          <w:szCs w:val="24"/>
        </w:rPr>
        <w:t xml:space="preserve"> </w:t>
      </w:r>
      <w:r w:rsidR="0018526E" w:rsidRPr="00D200E5">
        <w:rPr>
          <w:rFonts w:cstheme="minorHAnsi"/>
          <w:sz w:val="24"/>
          <w:szCs w:val="24"/>
        </w:rPr>
        <w:t>Businesses, individuals and ‘for profit’ organisations are not eligible.</w:t>
      </w:r>
      <w:r w:rsidR="0018526E" w:rsidRPr="00D200E5">
        <w:rPr>
          <w:rFonts w:cstheme="minorHAnsi"/>
          <w:sz w:val="24"/>
          <w:szCs w:val="24"/>
        </w:rPr>
        <w:br/>
      </w:r>
      <w:r w:rsidR="0018526E" w:rsidRPr="00D200E5">
        <w:rPr>
          <w:rFonts w:cstheme="minorHAnsi"/>
          <w:sz w:val="24"/>
          <w:szCs w:val="24"/>
        </w:rPr>
        <w:br/>
      </w:r>
      <w:r w:rsidR="00215184">
        <w:rPr>
          <w:rFonts w:cstheme="minorHAnsi"/>
          <w:sz w:val="24"/>
          <w:szCs w:val="24"/>
        </w:rPr>
        <w:t>Mulhollands</w:t>
      </w:r>
      <w:r w:rsidR="001C41FB">
        <w:rPr>
          <w:rFonts w:cstheme="minorHAnsi"/>
          <w:sz w:val="24"/>
          <w:szCs w:val="24"/>
        </w:rPr>
        <w:t xml:space="preserve"> </w:t>
      </w:r>
      <w:r w:rsidR="009F029B">
        <w:rPr>
          <w:rFonts w:cstheme="minorHAnsi"/>
          <w:sz w:val="24"/>
          <w:szCs w:val="24"/>
        </w:rPr>
        <w:t>Community Assistance Programme</w:t>
      </w:r>
      <w:r w:rsidR="001C41FB">
        <w:rPr>
          <w:rFonts w:cstheme="minorHAnsi"/>
          <w:sz w:val="24"/>
          <w:szCs w:val="24"/>
        </w:rPr>
        <w:t xml:space="preserve"> </w:t>
      </w:r>
      <w:r w:rsidR="00886668" w:rsidRPr="00D200E5">
        <w:rPr>
          <w:rFonts w:cstheme="minorHAnsi"/>
          <w:sz w:val="24"/>
          <w:szCs w:val="24"/>
        </w:rPr>
        <w:t xml:space="preserve">will be a </w:t>
      </w:r>
      <w:r w:rsidR="0018526E" w:rsidRPr="00D200E5">
        <w:rPr>
          <w:rFonts w:cstheme="minorHAnsi"/>
          <w:sz w:val="24"/>
          <w:szCs w:val="24"/>
        </w:rPr>
        <w:t>rolling programme</w:t>
      </w:r>
      <w:r w:rsidR="00886668" w:rsidRPr="00D200E5">
        <w:rPr>
          <w:rFonts w:cstheme="minorHAnsi"/>
          <w:sz w:val="24"/>
          <w:szCs w:val="24"/>
        </w:rPr>
        <w:t xml:space="preserve"> during 202</w:t>
      </w:r>
      <w:r w:rsidR="00E45E73">
        <w:rPr>
          <w:rFonts w:cstheme="minorHAnsi"/>
          <w:sz w:val="24"/>
          <w:szCs w:val="24"/>
        </w:rPr>
        <w:t>5</w:t>
      </w:r>
      <w:r w:rsidR="0018526E"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2342D5">
        <w:rPr>
          <w:rFonts w:cstheme="minorHAnsi"/>
          <w:sz w:val="24"/>
          <w:szCs w:val="24"/>
        </w:rPr>
        <w:t>February</w:t>
      </w:r>
      <w:r w:rsidR="009247DE">
        <w:rPr>
          <w:rFonts w:cstheme="minorHAnsi"/>
          <w:sz w:val="24"/>
          <w:szCs w:val="24"/>
        </w:rPr>
        <w:t xml:space="preserve"> </w:t>
      </w:r>
      <w:r w:rsidR="008A6F4E" w:rsidRPr="00C7640F">
        <w:rPr>
          <w:rFonts w:cstheme="minorHAnsi"/>
          <w:sz w:val="24"/>
          <w:szCs w:val="24"/>
        </w:rPr>
        <w:t>202</w:t>
      </w:r>
      <w:r w:rsidR="002342D5">
        <w:rPr>
          <w:rFonts w:cstheme="minorHAnsi"/>
          <w:sz w:val="24"/>
          <w:szCs w:val="24"/>
        </w:rPr>
        <w:t xml:space="preserve">5 and </w:t>
      </w:r>
      <w:r w:rsidR="005347F6">
        <w:rPr>
          <w:rFonts w:cstheme="minorHAnsi"/>
          <w:sz w:val="24"/>
          <w:szCs w:val="24"/>
        </w:rPr>
        <w:t xml:space="preserve">June 2025. </w:t>
      </w:r>
      <w:r w:rsidR="0018526E" w:rsidRPr="00D200E5">
        <w:rPr>
          <w:rFonts w:cstheme="minorHAnsi"/>
          <w:sz w:val="24"/>
          <w:szCs w:val="24"/>
        </w:rPr>
        <w:t xml:space="preserve">Applicants will generally </w:t>
      </w:r>
      <w:r w:rsidR="001A1EC0" w:rsidRPr="00D200E5">
        <w:rPr>
          <w:rFonts w:cstheme="minorHAnsi"/>
          <w:sz w:val="24"/>
          <w:szCs w:val="24"/>
        </w:rPr>
        <w:t xml:space="preserve">be informed of </w:t>
      </w:r>
      <w:r w:rsidR="0018526E" w:rsidRPr="00D200E5">
        <w:rPr>
          <w:rFonts w:cstheme="minorHAnsi"/>
          <w:sz w:val="24"/>
          <w:szCs w:val="24"/>
        </w:rPr>
        <w:t xml:space="preserve">the outcome of their application </w:t>
      </w:r>
      <w:r w:rsidR="00886668" w:rsidRPr="00D200E5">
        <w:rPr>
          <w:rFonts w:cstheme="minorHAnsi"/>
          <w:sz w:val="24"/>
          <w:szCs w:val="24"/>
        </w:rPr>
        <w:t xml:space="preserve">within </w:t>
      </w:r>
      <w:r w:rsidR="00B405DC">
        <w:rPr>
          <w:rFonts w:cstheme="minorHAnsi"/>
          <w:sz w:val="24"/>
          <w:szCs w:val="24"/>
        </w:rPr>
        <w:t xml:space="preserve">two weeks </w:t>
      </w:r>
      <w:r w:rsidR="00886668" w:rsidRPr="00D200E5">
        <w:rPr>
          <w:rFonts w:cstheme="minorHAnsi"/>
          <w:sz w:val="24"/>
          <w:szCs w:val="24"/>
        </w:rPr>
        <w:t xml:space="preserve">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38F26D4A"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a maximum of </w:t>
      </w:r>
      <w:r w:rsidR="005B7ECD">
        <w:rPr>
          <w:rFonts w:cstheme="minorHAnsi"/>
          <w:sz w:val="24"/>
          <w:szCs w:val="24"/>
        </w:rPr>
        <w:t>5</w:t>
      </w:r>
      <w:r w:rsidR="00841E67">
        <w:rPr>
          <w:rFonts w:cstheme="minorHAnsi"/>
          <w:sz w:val="24"/>
          <w:szCs w:val="24"/>
        </w:rPr>
        <w:t>00.</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2ADD6647"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w:t>
      </w:r>
      <w:r w:rsidR="00341A24">
        <w:rPr>
          <w:rFonts w:cstheme="minorHAnsi"/>
          <w:sz w:val="24"/>
          <w:szCs w:val="24"/>
        </w:rPr>
        <w:t>e</w:t>
      </w:r>
      <w:r w:rsidRPr="00D200E5">
        <w:rPr>
          <w:rFonts w:cstheme="minorHAnsi"/>
          <w:sz w:val="24"/>
          <w:szCs w:val="24"/>
        </w:rPr>
        <w:t>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63363E06"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w:t>
      </w:r>
      <w:r w:rsidR="00841E67">
        <w:rPr>
          <w:rFonts w:cstheme="minorHAnsi"/>
          <w:sz w:val="24"/>
          <w:szCs w:val="24"/>
        </w:rPr>
        <w:t xml:space="preserve">our fund </w:t>
      </w:r>
      <w:r w:rsidR="005E0EFD" w:rsidRPr="00D200E5">
        <w:rPr>
          <w:rFonts w:cstheme="minorHAnsi"/>
          <w:sz w:val="24"/>
          <w:szCs w:val="24"/>
        </w:rPr>
        <w:t>categor</w:t>
      </w:r>
      <w:r w:rsidR="00841E67">
        <w:rPr>
          <w:rFonts w:cstheme="minorHAnsi"/>
          <w:sz w:val="24"/>
          <w:szCs w:val="24"/>
        </w:rPr>
        <w:t>y - poverty</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lastRenderedPageBreak/>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12CD331A" w14:textId="38E1AC07" w:rsidR="00F52F2A" w:rsidRPr="00D200E5" w:rsidRDefault="00F55FA7"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P</w:t>
      </w:r>
      <w:r w:rsidR="00F52F2A" w:rsidRPr="00D200E5">
        <w:rPr>
          <w:rFonts w:eastAsia="Times New Roman" w:cstheme="minorHAnsi"/>
          <w:color w:val="192231"/>
          <w:sz w:val="24"/>
          <w:szCs w:val="24"/>
          <w:lang w:eastAsia="en-GB"/>
        </w:rPr>
        <w:t>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75E4AB10" w14:textId="521892B5" w:rsidR="00FF2D75" w:rsidRPr="00D200E5" w:rsidRDefault="007D2148" w:rsidP="00076F0A">
      <w:pPr>
        <w:pStyle w:val="ListParagraph"/>
        <w:numPr>
          <w:ilvl w:val="0"/>
          <w:numId w:val="14"/>
        </w:numPr>
        <w:spacing w:after="0" w:line="240" w:lineRule="auto"/>
        <w:rPr>
          <w:rFonts w:cstheme="minorHAnsi"/>
          <w:sz w:val="24"/>
          <w:szCs w:val="24"/>
        </w:rPr>
      </w:pPr>
      <w:r w:rsidRPr="00D200E5">
        <w:rPr>
          <w:rFonts w:cstheme="minorHAnsi"/>
          <w:sz w:val="24"/>
          <w:szCs w:val="24"/>
        </w:rPr>
        <w:t xml:space="preserve">Applications for grants will be accepted </w:t>
      </w:r>
      <w:r w:rsidR="0081491D">
        <w:rPr>
          <w:rFonts w:cstheme="minorHAnsi"/>
          <w:sz w:val="24"/>
          <w:szCs w:val="24"/>
        </w:rPr>
        <w:t>up to</w:t>
      </w:r>
      <w:r w:rsidR="00165239">
        <w:rPr>
          <w:rFonts w:cstheme="minorHAnsi"/>
          <w:sz w:val="24"/>
          <w:szCs w:val="24"/>
        </w:rPr>
        <w:t xml:space="preserve"> £300</w:t>
      </w:r>
    </w:p>
    <w:p w14:paraId="21B8E971" w14:textId="00ABCBAF" w:rsidR="00547CE0" w:rsidRPr="001D7DF5" w:rsidRDefault="00F77804" w:rsidP="001D7DF5">
      <w:pPr>
        <w:pStyle w:val="ListParagraph"/>
        <w:numPr>
          <w:ilvl w:val="0"/>
          <w:numId w:val="14"/>
        </w:numPr>
        <w:spacing w:after="0" w:line="240" w:lineRule="auto"/>
        <w:rPr>
          <w:rFonts w:cstheme="minorHAnsi"/>
          <w:sz w:val="24"/>
          <w:szCs w:val="24"/>
        </w:rPr>
      </w:pPr>
      <w:r w:rsidRPr="00D200E5">
        <w:rPr>
          <w:rFonts w:cstheme="minorHAnsi"/>
          <w:sz w:val="24"/>
          <w:szCs w:val="24"/>
        </w:rPr>
        <w:t>All applications must be made by completing the applic</w:t>
      </w:r>
      <w:r w:rsidR="0059082D" w:rsidRPr="00D200E5">
        <w:rPr>
          <w:rFonts w:cstheme="minorHAnsi"/>
          <w:sz w:val="24"/>
          <w:szCs w:val="24"/>
        </w:rPr>
        <w:t xml:space="preserve">ation form which is available </w:t>
      </w:r>
      <w:r w:rsidR="000A4C5E" w:rsidRPr="00D200E5">
        <w:rPr>
          <w:rFonts w:cstheme="minorHAnsi"/>
          <w:sz w:val="24"/>
          <w:szCs w:val="24"/>
        </w:rPr>
        <w:t xml:space="preserve">at </w:t>
      </w:r>
      <w:r w:rsidR="0059082D" w:rsidRPr="00D200E5">
        <w:rPr>
          <w:rFonts w:cstheme="minorHAnsi"/>
          <w:sz w:val="24"/>
          <w:szCs w:val="24"/>
        </w:rPr>
        <w:t xml:space="preserve"> </w:t>
      </w:r>
      <w:hyperlink r:id="rId11" w:history="1">
        <w:r w:rsidR="006E6082" w:rsidRPr="006E6082">
          <w:rPr>
            <w:rStyle w:val="Hyperlink"/>
            <w:rFonts w:cstheme="minorHAnsi"/>
            <w:sz w:val="24"/>
            <w:szCs w:val="24"/>
          </w:rPr>
          <w:t>https://www.mulhollandsfuneraldirectors.com/community-assistance-programme/</w:t>
        </w:r>
      </w:hyperlink>
      <w:r w:rsidR="000A4C5E" w:rsidRPr="001D7DF5">
        <w:rPr>
          <w:rFonts w:cstheme="minorHAnsi"/>
          <w:sz w:val="24"/>
          <w:szCs w:val="24"/>
        </w:rPr>
        <w:t>or by emailing</w:t>
      </w:r>
      <w:r w:rsidR="007E0D9B" w:rsidRPr="001D7DF5">
        <w:rPr>
          <w:rFonts w:cstheme="minorHAnsi"/>
          <w:sz w:val="24"/>
          <w:szCs w:val="24"/>
        </w:rPr>
        <w:t xml:space="preserve"> </w:t>
      </w:r>
      <w:hyperlink r:id="rId12" w:history="1">
        <w:r w:rsidR="001D7DF5" w:rsidRPr="001226E3">
          <w:rPr>
            <w:rStyle w:val="Hyperlink"/>
            <w:rFonts w:ascii="Segoe UI" w:hAnsi="Segoe UI" w:cs="Segoe UI"/>
            <w:sz w:val="21"/>
            <w:szCs w:val="21"/>
            <w:shd w:val="clear" w:color="auto" w:fill="FFFFFF"/>
          </w:rPr>
          <w:t>mulhollands.community@funeralpartners.com</w:t>
        </w:r>
      </w:hyperlink>
    </w:p>
    <w:p w14:paraId="22405C72" w14:textId="1F172807" w:rsidR="00FF2D75" w:rsidRPr="00917695" w:rsidRDefault="00853146" w:rsidP="00076F0A">
      <w:pPr>
        <w:pStyle w:val="ListParagraph"/>
        <w:numPr>
          <w:ilvl w:val="0"/>
          <w:numId w:val="14"/>
        </w:numPr>
        <w:spacing w:after="0" w:line="240" w:lineRule="auto"/>
        <w:rPr>
          <w:rFonts w:cstheme="minorHAnsi"/>
          <w:sz w:val="24"/>
          <w:szCs w:val="24"/>
        </w:rPr>
      </w:pPr>
      <w:r w:rsidRPr="00D200E5">
        <w:rPr>
          <w:rFonts w:cstheme="minorHAnsi"/>
          <w:sz w:val="24"/>
          <w:szCs w:val="24"/>
        </w:rPr>
        <w:t>The application</w:t>
      </w:r>
      <w:r w:rsidR="00CD20C0" w:rsidRPr="00D200E5">
        <w:rPr>
          <w:rFonts w:cstheme="minorHAnsi"/>
          <w:sz w:val="24"/>
          <w:szCs w:val="24"/>
        </w:rPr>
        <w:t xml:space="preserve"> must be submitted by the clos</w:t>
      </w:r>
      <w:r w:rsidR="004A0817" w:rsidRPr="00D200E5">
        <w:rPr>
          <w:rFonts w:cstheme="minorHAnsi"/>
          <w:sz w:val="24"/>
          <w:szCs w:val="24"/>
        </w:rPr>
        <w:t>ing</w:t>
      </w:r>
      <w:r w:rsidR="00CD20C0" w:rsidRPr="00D200E5">
        <w:rPr>
          <w:rFonts w:cstheme="minorHAnsi"/>
          <w:sz w:val="24"/>
          <w:szCs w:val="24"/>
        </w:rPr>
        <w:t xml:space="preserve"> date </w:t>
      </w:r>
      <w:r w:rsidR="001310B7" w:rsidRPr="00D200E5">
        <w:rPr>
          <w:rFonts w:cstheme="minorHAnsi"/>
          <w:sz w:val="24"/>
          <w:szCs w:val="24"/>
        </w:rPr>
        <w:t xml:space="preserve">and </w:t>
      </w:r>
      <w:r w:rsidR="009A481F">
        <w:rPr>
          <w:rFonts w:cstheme="minorHAnsi"/>
          <w:sz w:val="24"/>
          <w:szCs w:val="24"/>
        </w:rPr>
        <w:t xml:space="preserve">sent to </w:t>
      </w:r>
      <w:hyperlink r:id="rId13" w:history="1">
        <w:r w:rsidR="00623375" w:rsidRPr="001226E3">
          <w:rPr>
            <w:rStyle w:val="Hyperlink"/>
            <w:rFonts w:ascii="Segoe UI" w:hAnsi="Segoe UI" w:cs="Segoe UI"/>
            <w:sz w:val="21"/>
            <w:szCs w:val="21"/>
            <w:shd w:val="clear" w:color="auto" w:fill="FFFFFF"/>
          </w:rPr>
          <w:t>mulhollands.community@funeralpartners.com</w:t>
        </w:r>
      </w:hyperlink>
      <w:r w:rsidR="00FF2D75" w:rsidRPr="00D200E5">
        <w:rPr>
          <w:rFonts w:cstheme="minorHAnsi"/>
          <w:sz w:val="24"/>
          <w:szCs w:val="24"/>
        </w:rPr>
        <w:t xml:space="preserve"> </w:t>
      </w:r>
    </w:p>
    <w:p w14:paraId="041FA56B" w14:textId="1D7E64A8" w:rsidR="00F77804" w:rsidRPr="00D200E5" w:rsidRDefault="00277A90" w:rsidP="00076F0A">
      <w:pPr>
        <w:pStyle w:val="ListParagraph"/>
        <w:numPr>
          <w:ilvl w:val="0"/>
          <w:numId w:val="14"/>
        </w:numPr>
        <w:spacing w:after="0" w:line="240" w:lineRule="auto"/>
        <w:rPr>
          <w:rFonts w:cstheme="minorHAnsi"/>
          <w:sz w:val="24"/>
          <w:szCs w:val="24"/>
        </w:rPr>
      </w:pPr>
      <w:r w:rsidRPr="00917695">
        <w:rPr>
          <w:rFonts w:cstheme="minorHAnsi"/>
          <w:w w:val="105"/>
          <w:sz w:val="24"/>
          <w:szCs w:val="24"/>
        </w:rPr>
        <w:t>Please</w:t>
      </w:r>
      <w:r w:rsidRPr="00917695">
        <w:rPr>
          <w:rFonts w:cstheme="minorHAnsi"/>
          <w:spacing w:val="11"/>
          <w:w w:val="105"/>
          <w:sz w:val="24"/>
          <w:szCs w:val="24"/>
        </w:rPr>
        <w:t xml:space="preserve"> </w:t>
      </w:r>
      <w:r w:rsidRPr="00917695">
        <w:rPr>
          <w:rFonts w:cstheme="minorHAnsi"/>
          <w:w w:val="105"/>
          <w:sz w:val="24"/>
          <w:szCs w:val="24"/>
        </w:rPr>
        <w:t>read</w:t>
      </w:r>
      <w:r w:rsidRPr="00917695">
        <w:rPr>
          <w:rFonts w:cstheme="minorHAnsi"/>
          <w:spacing w:val="9"/>
          <w:w w:val="105"/>
          <w:sz w:val="24"/>
          <w:szCs w:val="24"/>
        </w:rPr>
        <w:t xml:space="preserve"> </w:t>
      </w:r>
      <w:r w:rsidRPr="00917695">
        <w:rPr>
          <w:rFonts w:cstheme="minorHAnsi"/>
          <w:w w:val="105"/>
          <w:sz w:val="24"/>
          <w:szCs w:val="24"/>
        </w:rPr>
        <w:t>the</w:t>
      </w:r>
      <w:r w:rsidRPr="00917695">
        <w:rPr>
          <w:rFonts w:cstheme="minorHAnsi"/>
          <w:spacing w:val="10"/>
          <w:w w:val="105"/>
          <w:sz w:val="24"/>
          <w:szCs w:val="24"/>
        </w:rPr>
        <w:t xml:space="preserve"> </w:t>
      </w:r>
      <w:r w:rsidRPr="00917695">
        <w:rPr>
          <w:rFonts w:cstheme="minorHAnsi"/>
          <w:w w:val="105"/>
          <w:sz w:val="24"/>
          <w:szCs w:val="24"/>
        </w:rPr>
        <w:t>instructions</w:t>
      </w:r>
      <w:r w:rsidRPr="00917695">
        <w:rPr>
          <w:rFonts w:cstheme="minorHAnsi"/>
          <w:spacing w:val="18"/>
          <w:w w:val="105"/>
          <w:sz w:val="24"/>
          <w:szCs w:val="24"/>
        </w:rPr>
        <w:t xml:space="preserve"> </w:t>
      </w:r>
      <w:r w:rsidRPr="00917695">
        <w:rPr>
          <w:rFonts w:cstheme="minorHAnsi"/>
          <w:w w:val="105"/>
          <w:sz w:val="24"/>
          <w:szCs w:val="24"/>
        </w:rPr>
        <w:t>carefully</w:t>
      </w:r>
    </w:p>
    <w:p w14:paraId="1312329C" w14:textId="12F4896B" w:rsidR="00CD7277" w:rsidRPr="00D200E5" w:rsidRDefault="00C818C2" w:rsidP="00076F0A">
      <w:pPr>
        <w:pStyle w:val="ListParagraph"/>
        <w:numPr>
          <w:ilvl w:val="0"/>
          <w:numId w:val="14"/>
        </w:numPr>
        <w:spacing w:after="0" w:line="240" w:lineRule="auto"/>
        <w:rPr>
          <w:rFonts w:cstheme="minorHAnsi"/>
          <w:sz w:val="24"/>
          <w:szCs w:val="24"/>
        </w:rPr>
      </w:pPr>
      <w:r>
        <w:rPr>
          <w:rFonts w:cstheme="minorHAnsi"/>
          <w:w w:val="105"/>
          <w:sz w:val="24"/>
          <w:szCs w:val="24"/>
        </w:rPr>
        <w:t>Y</w:t>
      </w:r>
      <w:r w:rsidR="00CD7277" w:rsidRPr="00D200E5">
        <w:rPr>
          <w:rFonts w:cstheme="minorHAnsi"/>
          <w:w w:val="105"/>
          <w:sz w:val="24"/>
          <w:szCs w:val="24"/>
        </w:rPr>
        <w:t>ou will rec</w:t>
      </w:r>
      <w:r w:rsidR="007D784F" w:rsidRPr="00D200E5">
        <w:rPr>
          <w:rFonts w:cstheme="minorHAnsi"/>
          <w:w w:val="105"/>
          <w:sz w:val="24"/>
          <w:szCs w:val="24"/>
        </w:rPr>
        <w:t>eive an email confirming receipt of your application</w:t>
      </w:r>
      <w:r w:rsidR="005C4596">
        <w:rPr>
          <w:rFonts w:cstheme="minorHAnsi"/>
          <w:w w:val="105"/>
          <w:sz w:val="24"/>
          <w:szCs w:val="24"/>
        </w:rPr>
        <w:t>.</w:t>
      </w:r>
      <w:r>
        <w:rPr>
          <w:rFonts w:cstheme="minorHAnsi"/>
          <w:w w:val="105"/>
          <w:sz w:val="24"/>
          <w:szCs w:val="24"/>
        </w:rPr>
        <w:t xml:space="preserve"> </w:t>
      </w:r>
    </w:p>
    <w:p w14:paraId="1EA8BA74" w14:textId="77777777" w:rsidR="008B374F" w:rsidRDefault="008B374F" w:rsidP="00D200E5">
      <w:pPr>
        <w:spacing w:after="0" w:line="240" w:lineRule="auto"/>
        <w:ind w:left="360"/>
        <w:jc w:val="both"/>
        <w:rPr>
          <w:rFonts w:cstheme="minorHAnsi"/>
          <w:w w:val="105"/>
          <w:sz w:val="24"/>
          <w:szCs w:val="24"/>
        </w:rPr>
      </w:pPr>
    </w:p>
    <w:p w14:paraId="3747B091" w14:textId="4D8E3DB3"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t>If the funding application is successful</w:t>
      </w:r>
      <w:r w:rsidR="004E2361">
        <w:rPr>
          <w:rFonts w:cstheme="minorHAnsi"/>
          <w:w w:val="105"/>
          <w:sz w:val="24"/>
          <w:szCs w:val="24"/>
        </w:rPr>
        <w:t>,</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0385F5D7" w14:textId="6F819E04"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w:t>
      </w:r>
      <w:proofErr w:type="spellStart"/>
      <w:r w:rsidRPr="00D200E5">
        <w:rPr>
          <w:rFonts w:cstheme="minorHAnsi"/>
          <w:w w:val="105"/>
          <w:position w:val="1"/>
          <w:sz w:val="24"/>
          <w:szCs w:val="24"/>
        </w:rPr>
        <w:t>l&amp;E</w:t>
      </w:r>
      <w:proofErr w:type="spellEnd"/>
      <w:r w:rsidRPr="00D200E5">
        <w:rPr>
          <w:rFonts w:cstheme="minorHAnsi"/>
          <w:w w:val="105"/>
          <w:position w:val="1"/>
          <w:sz w:val="24"/>
          <w:szCs w:val="24"/>
        </w:rPr>
        <w:t>)</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160936" w:rsidRPr="00CE25C7" w14:paraId="03B7CE0B" w14:textId="77777777" w:rsidTr="00160936">
        <w:tc>
          <w:tcPr>
            <w:tcW w:w="3005" w:type="dxa"/>
          </w:tcPr>
          <w:p w14:paraId="6E699C10" w14:textId="71794877" w:rsidR="00CE25C7" w:rsidRPr="00D200E5" w:rsidRDefault="0060351E" w:rsidP="00E439DD">
            <w:pPr>
              <w:rPr>
                <w:rFonts w:cstheme="minorHAnsi"/>
                <w:sz w:val="24"/>
                <w:szCs w:val="24"/>
              </w:rPr>
            </w:pPr>
            <w:r>
              <w:rPr>
                <w:rFonts w:cstheme="minorHAnsi"/>
                <w:sz w:val="24"/>
                <w:szCs w:val="24"/>
              </w:rPr>
              <w:t>10</w:t>
            </w:r>
            <w:r w:rsidRPr="0060351E">
              <w:rPr>
                <w:rFonts w:cstheme="minorHAnsi"/>
                <w:sz w:val="24"/>
                <w:szCs w:val="24"/>
                <w:vertAlign w:val="superscript"/>
              </w:rPr>
              <w:t>th</w:t>
            </w:r>
            <w:r>
              <w:rPr>
                <w:rFonts w:cstheme="minorHAnsi"/>
                <w:sz w:val="24"/>
                <w:szCs w:val="24"/>
              </w:rPr>
              <w:t xml:space="preserve"> February 2025</w:t>
            </w:r>
          </w:p>
        </w:tc>
        <w:tc>
          <w:tcPr>
            <w:tcW w:w="3005" w:type="dxa"/>
          </w:tcPr>
          <w:p w14:paraId="64950F2A" w14:textId="1115F157" w:rsidR="00160936" w:rsidRPr="00D200E5" w:rsidRDefault="0060351E" w:rsidP="00E439DD">
            <w:pPr>
              <w:rPr>
                <w:rFonts w:cstheme="minorHAnsi"/>
                <w:sz w:val="24"/>
                <w:szCs w:val="24"/>
              </w:rPr>
            </w:pPr>
            <w:r>
              <w:rPr>
                <w:rFonts w:cstheme="minorHAnsi"/>
                <w:sz w:val="24"/>
                <w:szCs w:val="24"/>
              </w:rPr>
              <w:t>24</w:t>
            </w:r>
            <w:r w:rsidRPr="0060351E">
              <w:rPr>
                <w:rFonts w:cstheme="minorHAnsi"/>
                <w:sz w:val="24"/>
                <w:szCs w:val="24"/>
                <w:vertAlign w:val="superscript"/>
              </w:rPr>
              <w:t>th</w:t>
            </w:r>
            <w:r>
              <w:rPr>
                <w:rFonts w:cstheme="minorHAnsi"/>
                <w:sz w:val="24"/>
                <w:szCs w:val="24"/>
              </w:rPr>
              <w:t xml:space="preserve"> February 2025</w:t>
            </w:r>
          </w:p>
        </w:tc>
        <w:tc>
          <w:tcPr>
            <w:tcW w:w="3006" w:type="dxa"/>
          </w:tcPr>
          <w:p w14:paraId="4573BA1D" w14:textId="104BA79A" w:rsidR="00160936" w:rsidRPr="00D200E5" w:rsidRDefault="00FF44A6" w:rsidP="00E439DD">
            <w:pPr>
              <w:rPr>
                <w:rFonts w:cstheme="minorHAnsi"/>
                <w:sz w:val="24"/>
                <w:szCs w:val="24"/>
              </w:rPr>
            </w:pPr>
            <w:r>
              <w:rPr>
                <w:rFonts w:cstheme="minorHAnsi"/>
                <w:sz w:val="24"/>
                <w:szCs w:val="24"/>
              </w:rPr>
              <w:t>6</w:t>
            </w:r>
            <w:r w:rsidRPr="00FF44A6">
              <w:rPr>
                <w:rFonts w:cstheme="minorHAnsi"/>
                <w:sz w:val="24"/>
                <w:szCs w:val="24"/>
                <w:vertAlign w:val="superscript"/>
              </w:rPr>
              <w:t>th</w:t>
            </w:r>
            <w:r>
              <w:rPr>
                <w:rFonts w:cstheme="minorHAnsi"/>
                <w:sz w:val="24"/>
                <w:szCs w:val="24"/>
              </w:rPr>
              <w:t xml:space="preserve"> March 2025</w:t>
            </w:r>
          </w:p>
        </w:tc>
      </w:tr>
      <w:tr w:rsidR="00160936" w:rsidRPr="00CE25C7" w14:paraId="42EFB1CD" w14:textId="77777777" w:rsidTr="00160936">
        <w:tc>
          <w:tcPr>
            <w:tcW w:w="3005" w:type="dxa"/>
          </w:tcPr>
          <w:p w14:paraId="0C88E6DC" w14:textId="20E96183" w:rsidR="00CE25C7" w:rsidRPr="00D200E5" w:rsidRDefault="0060351E" w:rsidP="00E439DD">
            <w:pPr>
              <w:rPr>
                <w:rFonts w:cstheme="minorHAnsi"/>
                <w:sz w:val="24"/>
                <w:szCs w:val="24"/>
              </w:rPr>
            </w:pPr>
            <w:r>
              <w:rPr>
                <w:rFonts w:cstheme="minorHAnsi"/>
                <w:sz w:val="24"/>
                <w:szCs w:val="24"/>
              </w:rPr>
              <w:t>16</w:t>
            </w:r>
            <w:r w:rsidRPr="0060351E">
              <w:rPr>
                <w:rFonts w:cstheme="minorHAnsi"/>
                <w:sz w:val="24"/>
                <w:szCs w:val="24"/>
                <w:vertAlign w:val="superscript"/>
              </w:rPr>
              <w:t>th</w:t>
            </w:r>
            <w:r>
              <w:rPr>
                <w:rFonts w:cstheme="minorHAnsi"/>
                <w:sz w:val="24"/>
                <w:szCs w:val="24"/>
              </w:rPr>
              <w:t xml:space="preserve"> June 2025</w:t>
            </w:r>
          </w:p>
        </w:tc>
        <w:tc>
          <w:tcPr>
            <w:tcW w:w="3005" w:type="dxa"/>
          </w:tcPr>
          <w:p w14:paraId="7B0D32A7" w14:textId="197FB31B" w:rsidR="00160936" w:rsidRPr="00D200E5" w:rsidRDefault="00DA16F7" w:rsidP="00E439DD">
            <w:pPr>
              <w:rPr>
                <w:rFonts w:cstheme="minorHAnsi"/>
                <w:sz w:val="24"/>
                <w:szCs w:val="24"/>
              </w:rPr>
            </w:pPr>
            <w:r>
              <w:rPr>
                <w:rFonts w:cstheme="minorHAnsi"/>
                <w:sz w:val="24"/>
                <w:szCs w:val="24"/>
              </w:rPr>
              <w:t>30</w:t>
            </w:r>
            <w:r w:rsidRPr="00DA16F7">
              <w:rPr>
                <w:rFonts w:cstheme="minorHAnsi"/>
                <w:sz w:val="24"/>
                <w:szCs w:val="24"/>
                <w:vertAlign w:val="superscript"/>
              </w:rPr>
              <w:t>th</w:t>
            </w:r>
            <w:r>
              <w:rPr>
                <w:rFonts w:cstheme="minorHAnsi"/>
                <w:sz w:val="24"/>
                <w:szCs w:val="24"/>
              </w:rPr>
              <w:t xml:space="preserve"> June 2025</w:t>
            </w:r>
          </w:p>
        </w:tc>
        <w:tc>
          <w:tcPr>
            <w:tcW w:w="3006" w:type="dxa"/>
          </w:tcPr>
          <w:p w14:paraId="445D1B5E" w14:textId="09B5D0C4" w:rsidR="00160936" w:rsidRPr="00D200E5" w:rsidRDefault="00FF44A6" w:rsidP="00E439DD">
            <w:pPr>
              <w:rPr>
                <w:rFonts w:cstheme="minorHAnsi"/>
                <w:sz w:val="24"/>
                <w:szCs w:val="24"/>
              </w:rPr>
            </w:pPr>
            <w:r>
              <w:rPr>
                <w:rFonts w:cstheme="minorHAnsi"/>
                <w:sz w:val="24"/>
                <w:szCs w:val="24"/>
              </w:rPr>
              <w:t>10</w:t>
            </w:r>
            <w:r w:rsidRPr="00FF44A6">
              <w:rPr>
                <w:rFonts w:cstheme="minorHAnsi"/>
                <w:sz w:val="24"/>
                <w:szCs w:val="24"/>
                <w:vertAlign w:val="superscript"/>
              </w:rPr>
              <w:t>th</w:t>
            </w:r>
            <w:r>
              <w:rPr>
                <w:rFonts w:cstheme="minorHAnsi"/>
                <w:sz w:val="24"/>
                <w:szCs w:val="24"/>
              </w:rPr>
              <w:t xml:space="preserve"> July 2025</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290DF64C"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p>
    <w:p w14:paraId="3A919D65" w14:textId="0380EF1F"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Groups will also need to have </w:t>
      </w:r>
      <w:proofErr w:type="spellStart"/>
      <w:r w:rsidR="00AB3748" w:rsidRPr="00917695">
        <w:rPr>
          <w:rFonts w:cstheme="minorHAnsi"/>
          <w:w w:val="105"/>
          <w:sz w:val="24"/>
          <w:szCs w:val="24"/>
        </w:rPr>
        <w:t>AccessNI</w:t>
      </w:r>
      <w:proofErr w:type="spellEnd"/>
      <w:r w:rsidR="00AB3748" w:rsidRPr="00917695">
        <w:rPr>
          <w:rFonts w:cstheme="minorHAnsi"/>
          <w:w w:val="105"/>
          <w:sz w:val="24"/>
          <w:szCs w:val="24"/>
        </w:rPr>
        <w:t xml:space="preserve"> </w:t>
      </w:r>
      <w:proofErr w:type="gramStart"/>
      <w:r w:rsidR="00E61742" w:rsidRPr="00917695">
        <w:rPr>
          <w:rFonts w:cstheme="minorHAnsi"/>
          <w:w w:val="105"/>
          <w:sz w:val="24"/>
          <w:szCs w:val="24"/>
        </w:rPr>
        <w:t>c</w:t>
      </w:r>
      <w:r w:rsidR="00AB3748" w:rsidRPr="00917695">
        <w:rPr>
          <w:rFonts w:cstheme="minorHAnsi"/>
          <w:w w:val="105"/>
          <w:sz w:val="24"/>
          <w:szCs w:val="24"/>
        </w:rPr>
        <w:t>heck</w:t>
      </w:r>
      <w:r w:rsidR="00E61742" w:rsidRPr="00917695">
        <w:rPr>
          <w:rFonts w:cstheme="minorHAnsi"/>
          <w:w w:val="105"/>
          <w:sz w:val="24"/>
          <w:szCs w:val="24"/>
        </w:rPr>
        <w:t>s</w:t>
      </w:r>
      <w:r w:rsidR="00AB3748" w:rsidRPr="00917695">
        <w:rPr>
          <w:rFonts w:cstheme="minorHAnsi"/>
          <w:w w:val="105"/>
          <w:sz w:val="24"/>
          <w:szCs w:val="24"/>
        </w:rPr>
        <w:t xml:space="preserve"> </w:t>
      </w:r>
      <w:r w:rsidRPr="00917695">
        <w:rPr>
          <w:rFonts w:cstheme="minorHAnsi"/>
          <w:spacing w:val="-56"/>
          <w:w w:val="105"/>
          <w:sz w:val="24"/>
          <w:szCs w:val="24"/>
        </w:rPr>
        <w:t xml:space="preserve"> </w:t>
      </w:r>
      <w:r w:rsidRPr="00917695">
        <w:rPr>
          <w:rFonts w:cstheme="minorHAnsi"/>
          <w:w w:val="105"/>
          <w:sz w:val="24"/>
          <w:szCs w:val="24"/>
        </w:rPr>
        <w:t>in</w:t>
      </w:r>
      <w:proofErr w:type="gramEnd"/>
      <w:r w:rsidRPr="00917695">
        <w:rPr>
          <w:rFonts w:cstheme="minorHAnsi"/>
          <w:spacing w:val="15"/>
          <w:w w:val="105"/>
          <w:sz w:val="24"/>
          <w:szCs w:val="24"/>
        </w:rPr>
        <w:t xml:space="preserve"> </w:t>
      </w:r>
      <w:r w:rsidRPr="00917695">
        <w:rPr>
          <w:rFonts w:cstheme="minorHAnsi"/>
          <w:w w:val="105"/>
          <w:sz w:val="24"/>
          <w:szCs w:val="24"/>
        </w:rPr>
        <w:t>place</w:t>
      </w:r>
      <w:r w:rsidRPr="00917695">
        <w:rPr>
          <w:rFonts w:cstheme="minorHAnsi"/>
          <w:spacing w:val="19"/>
          <w:w w:val="105"/>
          <w:sz w:val="24"/>
          <w:szCs w:val="24"/>
        </w:rPr>
        <w:t xml:space="preserve"> </w:t>
      </w:r>
      <w:r w:rsidRPr="00917695">
        <w:rPr>
          <w:rFonts w:cstheme="minorHAnsi"/>
          <w:w w:val="105"/>
          <w:sz w:val="24"/>
          <w:szCs w:val="24"/>
        </w:rPr>
        <w:t>where</w:t>
      </w:r>
      <w:r w:rsidRPr="00917695">
        <w:rPr>
          <w:rFonts w:cstheme="minorHAnsi"/>
          <w:spacing w:val="23"/>
          <w:w w:val="105"/>
          <w:sz w:val="24"/>
          <w:szCs w:val="24"/>
        </w:rPr>
        <w:t xml:space="preserve"> </w:t>
      </w:r>
      <w:r w:rsidRPr="00917695">
        <w:rPr>
          <w:rFonts w:cstheme="minorHAnsi"/>
          <w:w w:val="105"/>
          <w:sz w:val="24"/>
          <w:szCs w:val="24"/>
        </w:rPr>
        <w:t>required</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0E6499FE"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r w:rsidRPr="00E84EC3">
        <w:rPr>
          <w:rFonts w:cstheme="minorHAnsi"/>
          <w:color w:val="000000"/>
          <w:sz w:val="24"/>
          <w:szCs w:val="24"/>
          <w:lang w:eastAsia="en-GB"/>
        </w:rPr>
        <w:t xml:space="preserve">Funeral Partners Northern Ireland </w:t>
      </w:r>
      <w:r w:rsidRPr="00917695">
        <w:rPr>
          <w:rFonts w:cstheme="minorHAnsi"/>
          <w:color w:val="000000"/>
          <w:sz w:val="24"/>
          <w:szCs w:val="24"/>
          <w:lang w:eastAsia="en-GB"/>
        </w:rPr>
        <w:t xml:space="preserve">has a statutory duty under the Northern Ireland Act 1998 in carrying out its functions to have due regard to the need to promote equality of opportunity between all Section 75 groups and you will note that you </w:t>
      </w:r>
      <w:r w:rsidRPr="00917695">
        <w:rPr>
          <w:rFonts w:cstheme="minorHAnsi"/>
          <w:color w:val="000000"/>
          <w:sz w:val="24"/>
          <w:szCs w:val="24"/>
          <w:lang w:eastAsia="en-GB"/>
        </w:rPr>
        <w:lastRenderedPageBreak/>
        <w:t xml:space="preserve">must </w:t>
      </w:r>
      <w:r w:rsidR="00824253" w:rsidRPr="00917695">
        <w:rPr>
          <w:rFonts w:cstheme="minorHAnsi"/>
          <w:color w:val="000000"/>
          <w:sz w:val="24"/>
          <w:szCs w:val="24"/>
          <w:lang w:eastAsia="en-GB"/>
        </w:rPr>
        <w:t>provide</w:t>
      </w:r>
      <w:r w:rsidRPr="00917695">
        <w:rPr>
          <w:rFonts w:cstheme="minorHAnsi"/>
          <w:color w:val="000000"/>
          <w:sz w:val="24"/>
          <w:szCs w:val="24"/>
          <w:lang w:eastAsia="en-GB"/>
        </w:rPr>
        <w:t xml:space="preserve"> an Equality of Opportunity and Good Relations policy statement as part of your application form</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473C6846" w14:textId="77777777" w:rsidR="00326D08" w:rsidRDefault="00326D08"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08D857F9" w14:textId="11B7DEE9"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5DC044E2" w:rsidR="0014350B" w:rsidRPr="00917695" w:rsidRDefault="0014350B" w:rsidP="00917695">
      <w:pPr>
        <w:spacing w:line="240" w:lineRule="auto"/>
        <w:jc w:val="both"/>
        <w:rPr>
          <w:rFonts w:cstheme="minorHAnsi"/>
          <w:sz w:val="24"/>
          <w:szCs w:val="24"/>
        </w:rPr>
      </w:pPr>
      <w:r w:rsidRPr="00917695">
        <w:rPr>
          <w:rFonts w:cstheme="minorHAnsi"/>
          <w:sz w:val="24"/>
          <w:szCs w:val="24"/>
        </w:rPr>
        <w:t>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w:t>
      </w:r>
      <w:r w:rsidR="00173177">
        <w:rPr>
          <w:rFonts w:cstheme="minorHAnsi"/>
          <w:sz w:val="24"/>
          <w:szCs w:val="24"/>
        </w:rPr>
        <w:t xml:space="preserv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7997CC3E"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FF44A6">
        <w:rPr>
          <w:rFonts w:eastAsia="Times New Roman" w:cstheme="minorHAnsi"/>
          <w:sz w:val="24"/>
          <w:szCs w:val="24"/>
        </w:rPr>
        <w:t xml:space="preserve">Mulhollands Funeral Directors are </w:t>
      </w:r>
      <w:r w:rsidRPr="00917695">
        <w:rPr>
          <w:rFonts w:eastAsia="Times New Roman" w:cstheme="minorHAnsi"/>
          <w:sz w:val="24"/>
          <w:szCs w:val="24"/>
        </w:rPr>
        <w:t xml:space="preserve">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 xml:space="preserve">recommend </w:t>
      </w:r>
      <w:r w:rsidR="00FF44A6">
        <w:rPr>
          <w:rFonts w:eastAsia="Times New Roman" w:cstheme="minorHAnsi"/>
          <w:sz w:val="24"/>
          <w:szCs w:val="24"/>
        </w:rPr>
        <w:t xml:space="preserve">Mulhollands Funeral Directors </w:t>
      </w:r>
      <w:r w:rsidR="004A535A" w:rsidRPr="00917695">
        <w:rPr>
          <w:rFonts w:eastAsia="Times New Roman" w:cstheme="minorHAnsi"/>
          <w:sz w:val="24"/>
          <w:szCs w:val="24"/>
        </w:rPr>
        <w:t xml:space="preserve">services. </w:t>
      </w:r>
    </w:p>
    <w:p w14:paraId="6B07EFAD" w14:textId="2A82B93C" w:rsidR="004F282E" w:rsidRDefault="004F282E" w:rsidP="00917695">
      <w:pPr>
        <w:spacing w:after="0" w:line="240" w:lineRule="auto"/>
        <w:jc w:val="both"/>
        <w:rPr>
          <w:rFonts w:eastAsia="Times New Roman" w:cstheme="minorHAnsi"/>
          <w:sz w:val="24"/>
          <w:szCs w:val="24"/>
        </w:rPr>
      </w:pPr>
    </w:p>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Monitoring and evaluating the projects funded by our grants enables us to better understand the impact of the grant. It helps us understand community need more fully, enables us to learn from your project and can also help us put together information that can help inform our </w:t>
      </w:r>
      <w:proofErr w:type="gramStart"/>
      <w:r>
        <w:rPr>
          <w:rFonts w:cstheme="minorHAnsi"/>
          <w:sz w:val="24"/>
          <w:szCs w:val="24"/>
        </w:rPr>
        <w:t>future plans</w:t>
      </w:r>
      <w:proofErr w:type="gramEnd"/>
      <w:r>
        <w:rPr>
          <w:rFonts w:cstheme="minorHAnsi"/>
          <w:sz w:val="24"/>
          <w:szCs w:val="24"/>
        </w:rPr>
        <w:t>.</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3D94D192"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Pr="00917695">
        <w:rPr>
          <w:rFonts w:cstheme="minorHAnsi"/>
          <w:b/>
          <w:bCs/>
          <w:sz w:val="24"/>
          <w:szCs w:val="24"/>
        </w:rPr>
        <w:t xml:space="preserve"> </w:t>
      </w:r>
      <w:r w:rsidR="00FF44A6">
        <w:rPr>
          <w:rFonts w:cstheme="minorHAnsi"/>
          <w:b/>
          <w:bCs/>
          <w:sz w:val="24"/>
          <w:szCs w:val="24"/>
        </w:rPr>
        <w:t xml:space="preserve">Mulhollands </w:t>
      </w:r>
      <w:r w:rsidR="009F029B">
        <w:rPr>
          <w:rFonts w:cstheme="minorHAnsi"/>
          <w:b/>
          <w:bCs/>
          <w:sz w:val="24"/>
          <w:szCs w:val="24"/>
        </w:rPr>
        <w:t>Community Assistance Programme</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9ED5" w14:textId="77777777" w:rsidR="00320928" w:rsidRDefault="00320928" w:rsidP="00971879">
      <w:pPr>
        <w:spacing w:after="0" w:line="240" w:lineRule="auto"/>
      </w:pPr>
      <w:r>
        <w:separator/>
      </w:r>
    </w:p>
  </w:endnote>
  <w:endnote w:type="continuationSeparator" w:id="0">
    <w:p w14:paraId="16AE5092" w14:textId="77777777" w:rsidR="00320928" w:rsidRDefault="00320928" w:rsidP="00971879">
      <w:pPr>
        <w:spacing w:after="0" w:line="240" w:lineRule="auto"/>
      </w:pPr>
      <w:r>
        <w:continuationSeparator/>
      </w:r>
    </w:p>
  </w:endnote>
  <w:endnote w:type="continuationNotice" w:id="1">
    <w:p w14:paraId="484D50DC" w14:textId="77777777" w:rsidR="00320928" w:rsidRDefault="00320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28EA1DB8" w:rsidR="001409F5" w:rsidRDefault="001409F5" w:rsidP="00215184">
    <w:pPr>
      <w:pStyle w:val="Footer"/>
      <w:jc w:val="center"/>
    </w:pPr>
    <w:r>
      <w:rPr>
        <w:noProof/>
      </w:rPr>
      <w:drawing>
        <wp:inline distT="0" distB="0" distL="0" distR="0" wp14:anchorId="3882F366" wp14:editId="4E1514A3">
          <wp:extent cx="1774863" cy="51816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32" cy="559315"/>
                  </a:xfrm>
                  <a:prstGeom prst="rect">
                    <a:avLst/>
                  </a:prstGeom>
                  <a:noFill/>
                  <a:ln>
                    <a:noFill/>
                  </a:ln>
                </pic:spPr>
              </pic:pic>
            </a:graphicData>
          </a:graphic>
        </wp:inline>
      </w:drawing>
    </w: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C910" w14:textId="77777777" w:rsidR="00320928" w:rsidRDefault="00320928" w:rsidP="00971879">
      <w:pPr>
        <w:spacing w:after="0" w:line="240" w:lineRule="auto"/>
      </w:pPr>
      <w:r>
        <w:separator/>
      </w:r>
    </w:p>
  </w:footnote>
  <w:footnote w:type="continuationSeparator" w:id="0">
    <w:p w14:paraId="3EB120B9" w14:textId="77777777" w:rsidR="00320928" w:rsidRDefault="00320928" w:rsidP="00971879">
      <w:pPr>
        <w:spacing w:after="0" w:line="240" w:lineRule="auto"/>
      </w:pPr>
      <w:r>
        <w:continuationSeparator/>
      </w:r>
    </w:p>
  </w:footnote>
  <w:footnote w:type="continuationNotice" w:id="1">
    <w:p w14:paraId="59E06118" w14:textId="77777777" w:rsidR="00320928" w:rsidRDefault="00320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DCE24" w14:textId="5037B8D7" w:rsidR="00BE5B3C" w:rsidRPr="00BE5B3C" w:rsidRDefault="00BE5B3C" w:rsidP="00BE5B3C">
    <w:pPr>
      <w:pStyle w:val="Header"/>
      <w:jc w:val="center"/>
    </w:pPr>
    <w:r w:rsidRPr="00BE5B3C">
      <w:rPr>
        <w:noProof/>
      </w:rPr>
      <w:drawing>
        <wp:inline distT="0" distB="0" distL="0" distR="0" wp14:anchorId="449F466E" wp14:editId="741BC262">
          <wp:extent cx="2843530" cy="840836"/>
          <wp:effectExtent l="0" t="0" r="0" b="0"/>
          <wp:docPr id="17005004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0048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2864" cy="858381"/>
                  </a:xfrm>
                  <a:prstGeom prst="rect">
                    <a:avLst/>
                  </a:prstGeom>
                  <a:noFill/>
                  <a:ln>
                    <a:noFill/>
                  </a:ln>
                </pic:spPr>
              </pic:pic>
            </a:graphicData>
          </a:graphic>
        </wp:inline>
      </w:drawing>
    </w:r>
  </w:p>
  <w:p w14:paraId="3FBC1CE8" w14:textId="41288395" w:rsidR="000B78AA" w:rsidRDefault="000B78AA">
    <w:pPr>
      <w:pStyle w:val="Header"/>
    </w:pP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6203"/>
    <w:rsid w:val="00027BC2"/>
    <w:rsid w:val="00030634"/>
    <w:rsid w:val="00030B98"/>
    <w:rsid w:val="00041324"/>
    <w:rsid w:val="00050150"/>
    <w:rsid w:val="00061C70"/>
    <w:rsid w:val="000671B2"/>
    <w:rsid w:val="00076F0A"/>
    <w:rsid w:val="000A4C5E"/>
    <w:rsid w:val="000B78AA"/>
    <w:rsid w:val="000C6DCC"/>
    <w:rsid w:val="000D3420"/>
    <w:rsid w:val="001007B1"/>
    <w:rsid w:val="00101964"/>
    <w:rsid w:val="0011305E"/>
    <w:rsid w:val="0012507A"/>
    <w:rsid w:val="00127D2F"/>
    <w:rsid w:val="001310B7"/>
    <w:rsid w:val="0013116C"/>
    <w:rsid w:val="001409F5"/>
    <w:rsid w:val="0014350B"/>
    <w:rsid w:val="001504A9"/>
    <w:rsid w:val="001512D8"/>
    <w:rsid w:val="00160936"/>
    <w:rsid w:val="00165239"/>
    <w:rsid w:val="001655EF"/>
    <w:rsid w:val="001722FC"/>
    <w:rsid w:val="00173177"/>
    <w:rsid w:val="00173A64"/>
    <w:rsid w:val="001828B1"/>
    <w:rsid w:val="0018526E"/>
    <w:rsid w:val="00194A89"/>
    <w:rsid w:val="00197D9F"/>
    <w:rsid w:val="001A1EC0"/>
    <w:rsid w:val="001A6FDA"/>
    <w:rsid w:val="001C41FB"/>
    <w:rsid w:val="001C445D"/>
    <w:rsid w:val="001D7DF5"/>
    <w:rsid w:val="001F1E21"/>
    <w:rsid w:val="00215184"/>
    <w:rsid w:val="00225306"/>
    <w:rsid w:val="002254E3"/>
    <w:rsid w:val="002342D5"/>
    <w:rsid w:val="00234C6A"/>
    <w:rsid w:val="00271834"/>
    <w:rsid w:val="002731E8"/>
    <w:rsid w:val="0027792E"/>
    <w:rsid w:val="00277A90"/>
    <w:rsid w:val="00277CFA"/>
    <w:rsid w:val="0028574E"/>
    <w:rsid w:val="0028764A"/>
    <w:rsid w:val="002A46AF"/>
    <w:rsid w:val="002A55A0"/>
    <w:rsid w:val="002A6FCC"/>
    <w:rsid w:val="002D38FF"/>
    <w:rsid w:val="002F43F3"/>
    <w:rsid w:val="002F5C6C"/>
    <w:rsid w:val="00320928"/>
    <w:rsid w:val="00320B11"/>
    <w:rsid w:val="00326D08"/>
    <w:rsid w:val="00332587"/>
    <w:rsid w:val="00333638"/>
    <w:rsid w:val="00334A94"/>
    <w:rsid w:val="00341A24"/>
    <w:rsid w:val="0034586F"/>
    <w:rsid w:val="00353499"/>
    <w:rsid w:val="00376578"/>
    <w:rsid w:val="00383133"/>
    <w:rsid w:val="003910E0"/>
    <w:rsid w:val="00391384"/>
    <w:rsid w:val="003A11B2"/>
    <w:rsid w:val="003A2B30"/>
    <w:rsid w:val="003C23C7"/>
    <w:rsid w:val="003D25AE"/>
    <w:rsid w:val="003D40E7"/>
    <w:rsid w:val="003E543D"/>
    <w:rsid w:val="003E663E"/>
    <w:rsid w:val="00445D49"/>
    <w:rsid w:val="00446657"/>
    <w:rsid w:val="00450312"/>
    <w:rsid w:val="00456DB3"/>
    <w:rsid w:val="004A0817"/>
    <w:rsid w:val="004A1AD8"/>
    <w:rsid w:val="004A2C12"/>
    <w:rsid w:val="004A3949"/>
    <w:rsid w:val="004A535A"/>
    <w:rsid w:val="004C6810"/>
    <w:rsid w:val="004D18DA"/>
    <w:rsid w:val="004E2361"/>
    <w:rsid w:val="004E3BA8"/>
    <w:rsid w:val="004F282E"/>
    <w:rsid w:val="004F42F8"/>
    <w:rsid w:val="004F60A8"/>
    <w:rsid w:val="004F712D"/>
    <w:rsid w:val="00502C0A"/>
    <w:rsid w:val="00513FAF"/>
    <w:rsid w:val="005235D7"/>
    <w:rsid w:val="005347F6"/>
    <w:rsid w:val="00535846"/>
    <w:rsid w:val="005358E0"/>
    <w:rsid w:val="00546D48"/>
    <w:rsid w:val="00547CE0"/>
    <w:rsid w:val="00551010"/>
    <w:rsid w:val="00557EC3"/>
    <w:rsid w:val="00570618"/>
    <w:rsid w:val="00571B2B"/>
    <w:rsid w:val="00583D0E"/>
    <w:rsid w:val="0059082D"/>
    <w:rsid w:val="0059255B"/>
    <w:rsid w:val="005B6050"/>
    <w:rsid w:val="005B7ECD"/>
    <w:rsid w:val="005C2204"/>
    <w:rsid w:val="005C4596"/>
    <w:rsid w:val="005D20F7"/>
    <w:rsid w:val="005E0EFD"/>
    <w:rsid w:val="005E5B1B"/>
    <w:rsid w:val="0060351E"/>
    <w:rsid w:val="006076CA"/>
    <w:rsid w:val="00612028"/>
    <w:rsid w:val="00623375"/>
    <w:rsid w:val="006245EF"/>
    <w:rsid w:val="0063358F"/>
    <w:rsid w:val="006372E2"/>
    <w:rsid w:val="006545F9"/>
    <w:rsid w:val="006608C9"/>
    <w:rsid w:val="006737AA"/>
    <w:rsid w:val="00673FF2"/>
    <w:rsid w:val="00683593"/>
    <w:rsid w:val="00693487"/>
    <w:rsid w:val="006962BF"/>
    <w:rsid w:val="006A6F42"/>
    <w:rsid w:val="006C1B4E"/>
    <w:rsid w:val="006C40F4"/>
    <w:rsid w:val="006C4347"/>
    <w:rsid w:val="006D359B"/>
    <w:rsid w:val="006D6814"/>
    <w:rsid w:val="006E4F2F"/>
    <w:rsid w:val="006E6082"/>
    <w:rsid w:val="007014C2"/>
    <w:rsid w:val="0070361E"/>
    <w:rsid w:val="00712B2A"/>
    <w:rsid w:val="0077659A"/>
    <w:rsid w:val="00782BA1"/>
    <w:rsid w:val="00787011"/>
    <w:rsid w:val="007918C3"/>
    <w:rsid w:val="007A40C6"/>
    <w:rsid w:val="007A437D"/>
    <w:rsid w:val="007B04AF"/>
    <w:rsid w:val="007B45F2"/>
    <w:rsid w:val="007B6AA1"/>
    <w:rsid w:val="007B6C0B"/>
    <w:rsid w:val="007D2148"/>
    <w:rsid w:val="007D571B"/>
    <w:rsid w:val="007D784F"/>
    <w:rsid w:val="007E0D9B"/>
    <w:rsid w:val="00804879"/>
    <w:rsid w:val="008143DD"/>
    <w:rsid w:val="0081491D"/>
    <w:rsid w:val="00824253"/>
    <w:rsid w:val="0082744F"/>
    <w:rsid w:val="00837FA5"/>
    <w:rsid w:val="00841E67"/>
    <w:rsid w:val="00853146"/>
    <w:rsid w:val="00866D0C"/>
    <w:rsid w:val="0086731D"/>
    <w:rsid w:val="00882D6D"/>
    <w:rsid w:val="00883AAA"/>
    <w:rsid w:val="0088421B"/>
    <w:rsid w:val="00886668"/>
    <w:rsid w:val="00894D7C"/>
    <w:rsid w:val="008A6F4E"/>
    <w:rsid w:val="008B0A9B"/>
    <w:rsid w:val="008B374F"/>
    <w:rsid w:val="008B6509"/>
    <w:rsid w:val="008C232E"/>
    <w:rsid w:val="008C380B"/>
    <w:rsid w:val="008C6123"/>
    <w:rsid w:val="008C65F3"/>
    <w:rsid w:val="008C7DCC"/>
    <w:rsid w:val="008D185D"/>
    <w:rsid w:val="008E1101"/>
    <w:rsid w:val="008E546E"/>
    <w:rsid w:val="008F2F18"/>
    <w:rsid w:val="009014FC"/>
    <w:rsid w:val="00917695"/>
    <w:rsid w:val="009247DE"/>
    <w:rsid w:val="00930D7F"/>
    <w:rsid w:val="00933E35"/>
    <w:rsid w:val="0093575B"/>
    <w:rsid w:val="009363E8"/>
    <w:rsid w:val="00963D4E"/>
    <w:rsid w:val="0096687C"/>
    <w:rsid w:val="00971879"/>
    <w:rsid w:val="009748E0"/>
    <w:rsid w:val="009800E4"/>
    <w:rsid w:val="00985F6C"/>
    <w:rsid w:val="00992BFC"/>
    <w:rsid w:val="009A06C1"/>
    <w:rsid w:val="009A3090"/>
    <w:rsid w:val="009A481F"/>
    <w:rsid w:val="009B31CB"/>
    <w:rsid w:val="009B5969"/>
    <w:rsid w:val="009B6409"/>
    <w:rsid w:val="009B66F1"/>
    <w:rsid w:val="009C0B95"/>
    <w:rsid w:val="009C53A9"/>
    <w:rsid w:val="009D5C15"/>
    <w:rsid w:val="009E605A"/>
    <w:rsid w:val="009F029B"/>
    <w:rsid w:val="00A004A4"/>
    <w:rsid w:val="00A11B0B"/>
    <w:rsid w:val="00A31C20"/>
    <w:rsid w:val="00A3592F"/>
    <w:rsid w:val="00A41D3D"/>
    <w:rsid w:val="00A57A9C"/>
    <w:rsid w:val="00A74502"/>
    <w:rsid w:val="00A85E70"/>
    <w:rsid w:val="00A86309"/>
    <w:rsid w:val="00A92F10"/>
    <w:rsid w:val="00AA5D40"/>
    <w:rsid w:val="00AB2F04"/>
    <w:rsid w:val="00AB3748"/>
    <w:rsid w:val="00AB3977"/>
    <w:rsid w:val="00AC29CD"/>
    <w:rsid w:val="00AE0205"/>
    <w:rsid w:val="00AE7334"/>
    <w:rsid w:val="00AF0D12"/>
    <w:rsid w:val="00AF3EF6"/>
    <w:rsid w:val="00B2162B"/>
    <w:rsid w:val="00B256C9"/>
    <w:rsid w:val="00B25A63"/>
    <w:rsid w:val="00B304D8"/>
    <w:rsid w:val="00B36A0E"/>
    <w:rsid w:val="00B405DC"/>
    <w:rsid w:val="00B557F8"/>
    <w:rsid w:val="00B70216"/>
    <w:rsid w:val="00B76EA6"/>
    <w:rsid w:val="00B818CB"/>
    <w:rsid w:val="00B97B54"/>
    <w:rsid w:val="00BA0DCB"/>
    <w:rsid w:val="00BA6F17"/>
    <w:rsid w:val="00BB540D"/>
    <w:rsid w:val="00BD6EA6"/>
    <w:rsid w:val="00BE5B3C"/>
    <w:rsid w:val="00BE6784"/>
    <w:rsid w:val="00C00255"/>
    <w:rsid w:val="00C008E3"/>
    <w:rsid w:val="00C20517"/>
    <w:rsid w:val="00C22C6A"/>
    <w:rsid w:val="00C34E87"/>
    <w:rsid w:val="00C40369"/>
    <w:rsid w:val="00C44FA0"/>
    <w:rsid w:val="00C47E2D"/>
    <w:rsid w:val="00C57CAF"/>
    <w:rsid w:val="00C62CF7"/>
    <w:rsid w:val="00C631D4"/>
    <w:rsid w:val="00C7257B"/>
    <w:rsid w:val="00C7640F"/>
    <w:rsid w:val="00C818C2"/>
    <w:rsid w:val="00C85226"/>
    <w:rsid w:val="00CA26A7"/>
    <w:rsid w:val="00CC096F"/>
    <w:rsid w:val="00CD20C0"/>
    <w:rsid w:val="00CD7277"/>
    <w:rsid w:val="00CD72F3"/>
    <w:rsid w:val="00CE25C7"/>
    <w:rsid w:val="00CE3C1F"/>
    <w:rsid w:val="00CF27DE"/>
    <w:rsid w:val="00CF5F5B"/>
    <w:rsid w:val="00D00F71"/>
    <w:rsid w:val="00D11A05"/>
    <w:rsid w:val="00D17AB1"/>
    <w:rsid w:val="00D200E5"/>
    <w:rsid w:val="00D27959"/>
    <w:rsid w:val="00D420D6"/>
    <w:rsid w:val="00D5289B"/>
    <w:rsid w:val="00D8613F"/>
    <w:rsid w:val="00D863AD"/>
    <w:rsid w:val="00D95B59"/>
    <w:rsid w:val="00D96AFC"/>
    <w:rsid w:val="00DA16F7"/>
    <w:rsid w:val="00DC0F4D"/>
    <w:rsid w:val="00DC3AE5"/>
    <w:rsid w:val="00DF0B0E"/>
    <w:rsid w:val="00DF7E1F"/>
    <w:rsid w:val="00E1223F"/>
    <w:rsid w:val="00E35562"/>
    <w:rsid w:val="00E439DD"/>
    <w:rsid w:val="00E45E73"/>
    <w:rsid w:val="00E54AE8"/>
    <w:rsid w:val="00E61742"/>
    <w:rsid w:val="00E82615"/>
    <w:rsid w:val="00E84EC3"/>
    <w:rsid w:val="00E863FF"/>
    <w:rsid w:val="00E9695A"/>
    <w:rsid w:val="00EB35AB"/>
    <w:rsid w:val="00EB5448"/>
    <w:rsid w:val="00EC2775"/>
    <w:rsid w:val="00EC79E3"/>
    <w:rsid w:val="00ED01EF"/>
    <w:rsid w:val="00ED3315"/>
    <w:rsid w:val="00ED49AA"/>
    <w:rsid w:val="00EE6B44"/>
    <w:rsid w:val="00F0310E"/>
    <w:rsid w:val="00F11A24"/>
    <w:rsid w:val="00F15F6C"/>
    <w:rsid w:val="00F219FB"/>
    <w:rsid w:val="00F34D41"/>
    <w:rsid w:val="00F3596A"/>
    <w:rsid w:val="00F41F48"/>
    <w:rsid w:val="00F52F2A"/>
    <w:rsid w:val="00F55FA7"/>
    <w:rsid w:val="00F622C3"/>
    <w:rsid w:val="00F659CD"/>
    <w:rsid w:val="00F70EB9"/>
    <w:rsid w:val="00F73C18"/>
    <w:rsid w:val="00F77804"/>
    <w:rsid w:val="00F926B8"/>
    <w:rsid w:val="00F92CDA"/>
    <w:rsid w:val="00F955CE"/>
    <w:rsid w:val="00F96457"/>
    <w:rsid w:val="00F9708D"/>
    <w:rsid w:val="00FB2640"/>
    <w:rsid w:val="00FB69B4"/>
    <w:rsid w:val="00FC03A5"/>
    <w:rsid w:val="00FC5587"/>
    <w:rsid w:val="00FF2D75"/>
    <w:rsid w:val="00FF4301"/>
    <w:rsid w:val="00FF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 w:type="character" w:customStyle="1" w:styleId="xcontentpasted2">
    <w:name w:val="x_contentpasted2"/>
    <w:basedOn w:val="DefaultParagraphFont"/>
    <w:rsid w:val="0012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379136407">
      <w:bodyDiv w:val="1"/>
      <w:marLeft w:val="0"/>
      <w:marRight w:val="0"/>
      <w:marTop w:val="0"/>
      <w:marBottom w:val="0"/>
      <w:divBdr>
        <w:top w:val="none" w:sz="0" w:space="0" w:color="auto"/>
        <w:left w:val="none" w:sz="0" w:space="0" w:color="auto"/>
        <w:bottom w:val="none" w:sz="0" w:space="0" w:color="auto"/>
        <w:right w:val="none" w:sz="0" w:space="0" w:color="auto"/>
      </w:divBdr>
    </w:div>
    <w:div w:id="44750733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 w:id="2013602627">
      <w:bodyDiv w:val="1"/>
      <w:marLeft w:val="0"/>
      <w:marRight w:val="0"/>
      <w:marTop w:val="0"/>
      <w:marBottom w:val="0"/>
      <w:divBdr>
        <w:top w:val="none" w:sz="0" w:space="0" w:color="auto"/>
        <w:left w:val="none" w:sz="0" w:space="0" w:color="auto"/>
        <w:bottom w:val="none" w:sz="0" w:space="0" w:color="auto"/>
        <w:right w:val="none" w:sz="0" w:space="0" w:color="auto"/>
      </w:divBdr>
    </w:div>
    <w:div w:id="2118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lhollands.community@funeralpartn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lhollands.community@funeralpartn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lhollandsfuneraldirectors.com/community-assistance-program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B3611-A9EF-45A3-8880-392F5AE95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3.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4.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19</cp:revision>
  <dcterms:created xsi:type="dcterms:W3CDTF">2025-01-10T08:04:00Z</dcterms:created>
  <dcterms:modified xsi:type="dcterms:W3CDTF">2025-01-15T10:37:00Z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